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9CB0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湖北省直属机关医院/湖北省康复医院</w:t>
      </w:r>
    </w:p>
    <w:p w14:paraId="5AFDAB62"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来院进修人员须知</w:t>
      </w:r>
    </w:p>
    <w:p w14:paraId="2C3001F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进修人员来院后，必须到科教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办理报到手续，将“进修申请表”交科教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 持“进修人员通知书”到财务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、进修科室及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主管部门（医务部、护理部）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报到，由科主任安排带教老预。</w:t>
      </w:r>
    </w:p>
    <w:p w14:paraId="34D1A73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2、遵守我院各项医疗规章制度，迅速熟悉进修科室各项制度和诊疗、护理操作规程，防止各类医疗差错、事故的发生。</w:t>
      </w:r>
    </w:p>
    <w:p w14:paraId="3959814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3、自觉遵守卫生部颁发的《中华人民共和国医院工作人员守则和医德规范》，文明行医、廉洁行医。不得接受患者的礼物、红包等一切物品。</w:t>
      </w:r>
    </w:p>
    <w:p w14:paraId="1BAA370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4、遵守我院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各项规章制度和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作息时间，不得无故迟到、早退或缺勒，值班时不得擅自离岗。不得穿白大褂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离开院区和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食堂。</w:t>
      </w:r>
    </w:p>
    <w:p w14:paraId="02E8542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5、临床进修医师一律按住院医师要求管理，服从科主任和带教老师安排，负责管理好一定数量的床位患者及所包含的各项医疗服务工作。</w:t>
      </w:r>
    </w:p>
    <w:p w14:paraId="03D29FB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6、进修期间，不能享受探亲假，如特殊情况需请事假者，两天内由科室批准，两天以上由科教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批准，三天以上需选送单位出具证明。其他任何个人、同事之间函电等均无效:一年内病事假累计超过一个月者，不发结业证书，无故旷工者，通报原单位，终止进修。</w:t>
      </w:r>
    </w:p>
    <w:p w14:paraId="15997FB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、进修结束前一周，进修者来科教办领取“进修结业鉴定表”，由进修科室进行考核鉴定，科教办凭该鉴定表发放结业证书。</w:t>
      </w:r>
    </w:p>
    <w:p w14:paraId="4C6C1B4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9、在进修期间和进修结束离院前，不得外出参观学习，不得私自延长进修期限，并在进修结束后一周内办理离院手续。</w:t>
      </w:r>
    </w:p>
    <w:p w14:paraId="258D3A1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10、凡在进修期内，进修人员有晋升、分房、参加自考及成人高考等较大事宜者，请勿派出。 </w:t>
      </w:r>
    </w:p>
    <w:p w14:paraId="109117F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FACFEC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进修人员签字：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4110CBD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50782E86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CB4FB4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科教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WE1YjIyNThmYmIzYzNjY2ZjMjEwYTg0MWRhMDMifQ=="/>
  </w:docVars>
  <w:rsids>
    <w:rsidRoot w:val="00000000"/>
    <w:rsid w:val="051F3083"/>
    <w:rsid w:val="0B294112"/>
    <w:rsid w:val="20683A78"/>
    <w:rsid w:val="20702D45"/>
    <w:rsid w:val="43745940"/>
    <w:rsid w:val="4EA23441"/>
    <w:rsid w:val="642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777</Characters>
  <Lines>0</Lines>
  <Paragraphs>0</Paragraphs>
  <TotalTime>3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2023-02-14T08:00:00Z</dcterms:created>
  <dc:creator>Administrator</dc:creator>
  <cp:lastModifiedBy>阳光</cp:lastModifiedBy>
  <cp:lastPrinted>2023-03-07T02:08:00Z</cp:lastPrinted>
  <dcterms:modified xsi:type="dcterms:W3CDTF">2025-04-27T08:41:11Z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A69CAE6C2E6F4F578208B53249DA76FD</vt:lpwstr>
  </property>
  <property fmtid="{D5CDD505-2E9C-101B-9397-08002B2CF9AE}" pid="4" name="KSOTemplateDocerSaveRecord">
    <vt:lpwstr>eyJoZGlkIjoiNTIxMmM3NzdkMGRkNDQyNjY0MTI5ODJkNzIwZTE5NTYiLCJ1c2VySWQiOiIzOTE4NjQzNzMifQ==</vt:lpwstr>
  </property>
</Properties>
</file>